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979E3" w14:textId="5A3BA39D" w:rsidR="00C67E66" w:rsidRPr="00982F11" w:rsidRDefault="00E96821" w:rsidP="00E4016D">
      <w:pPr>
        <w:pStyle w:val="Titel"/>
      </w:pPr>
      <w:r>
        <w:t>Task 1</w:t>
      </w:r>
      <w:r w:rsidR="00E21319">
        <w:t>6</w:t>
      </w:r>
    </w:p>
    <w:p w14:paraId="4FB5CAC3" w14:textId="49012BC5" w:rsidR="00C67E66" w:rsidRPr="00BB45ED" w:rsidRDefault="007F7F70" w:rsidP="003D5BEC">
      <w:pPr>
        <w:pStyle w:val="berschrift1"/>
        <w:rPr>
          <w:rFonts w:cs="Arial"/>
        </w:rPr>
      </w:pPr>
      <w:r>
        <w:t>End limit shut-off with diodes</w:t>
      </w:r>
    </w:p>
    <w:p w14:paraId="0C3077C1" w14:textId="03EF4EF1" w:rsidR="007A7500" w:rsidRDefault="007A7500" w:rsidP="007A7500">
      <w:pPr>
        <w:pStyle w:val="berschrift2"/>
        <w:rPr>
          <w:rFonts w:cs="Arial"/>
        </w:rPr>
      </w:pPr>
      <w:r>
        <w:t>Construction task</w:t>
      </w:r>
    </w:p>
    <w:p w14:paraId="7FF1DA11" w14:textId="0EB42E4C" w:rsidR="00DC6D71" w:rsidRDefault="00885741" w:rsidP="00DC6D71">
      <w:r>
        <w:rPr>
          <w:noProof/>
        </w:rPr>
        <mc:AlternateContent>
          <mc:Choice Requires="wps">
            <w:drawing>
              <wp:anchor distT="45720" distB="45720" distL="180340" distR="114300" simplePos="0" relativeHeight="251658752" behindDoc="0" locked="0" layoutInCell="1" allowOverlap="1" wp14:anchorId="505D461B" wp14:editId="2831DBBE">
                <wp:simplePos x="0" y="0"/>
                <wp:positionH relativeFrom="column">
                  <wp:posOffset>3490595</wp:posOffset>
                </wp:positionH>
                <wp:positionV relativeFrom="paragraph">
                  <wp:posOffset>70485</wp:posOffset>
                </wp:positionV>
                <wp:extent cx="2600325" cy="1733550"/>
                <wp:effectExtent l="0" t="0" r="9525" b="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0325" cy="173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245391" w14:textId="656EB357" w:rsidR="00DC6D71" w:rsidRDefault="00CA66E6">
                            <w:r>
                              <w:object w:dxaOrig="1545" w:dyaOrig="1141" w14:anchorId="2B87CDE4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180.55pt;height:133.55pt">
                                  <v:imagedata r:id="rId11" o:title=""/>
                                </v:shape>
                                <o:OLEObject Type="Embed" ProgID="Visio.Drawing.15" ShapeID="_x0000_i1026" DrawAspect="Content" ObjectID="_1722856098" r:id="rId12"/>
                              </w:object>
                            </w:r>
                          </w:p>
                        </w:txbxContent>
                      </wps:txbx>
                      <wps:bodyPr rot="0" vert="horz" wrap="none" lIns="108000" tIns="45720" rIns="14400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5D461B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274.85pt;margin-top:5.55pt;width:204.75pt;height:136.5pt;z-index:251658752;visibility:visible;mso-wrap-style:none;mso-width-percent:0;mso-height-percent:0;mso-wrap-distance-left:14.2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" stroked="f">
                <v:textbox style="mso-fit-shape-to-text:t" inset="3mm,,4mm">
                  <w:txbxContent>
                    <w:p w14:paraId="22245391" w14:textId="656EB357" w:rsidR="00DC6D71" w:rsidRDefault="00CA66E6">
                      <w:r>
                        <w:object w:dxaOrig="1545" w:dyaOrig="1141" w14:anchorId="2B87CDE4">
                          <v:shape id="_x0000_i1026" type="#_x0000_t75" style="width:180.55pt;height:133.55pt">
                            <v:imagedata r:id="rId11" o:title=""/>
                          </v:shape>
                          <o:OLEObject Type="Embed" ProgID="Visio.Drawing.15" ShapeID="_x0000_i1026" DrawAspect="Content" ObjectID="_1722856098" r:id="rId13"/>
                        </w:objec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C6D71">
        <w:t>Build the “Sliding door” model according to the instructions.</w:t>
      </w:r>
    </w:p>
    <w:p w14:paraId="1DC24D93" w14:textId="5A0E4EE5" w:rsidR="0082723E" w:rsidRDefault="00ED1D9C" w:rsidP="00DC6D71">
      <w:r>
        <w:t xml:space="preserve">Build the electronic circuit as shown in the wiring diagram. </w:t>
      </w:r>
    </w:p>
    <w:p w14:paraId="0DE6FC7C" w14:textId="6DEC4C90" w:rsidR="00517BF0" w:rsidRDefault="00517BF0" w:rsidP="00DC6D71">
      <w:pPr>
        <w:jc w:val="right"/>
      </w:pPr>
    </w:p>
    <w:p w14:paraId="086E2388" w14:textId="5974CBBB" w:rsidR="007A7500" w:rsidRDefault="00225F1B" w:rsidP="00E41F51">
      <w:pPr>
        <w:rPr>
          <w:rFonts w:cs="Arial"/>
        </w:rPr>
      </w:pPr>
      <w:r>
        <w:t>Try to build the circuit without the building instructions.</w:t>
      </w:r>
    </w:p>
    <w:p w14:paraId="2702F784" w14:textId="7831DF2F" w:rsidR="0034002E" w:rsidRDefault="0034002E">
      <w:pPr>
        <w:spacing w:after="0"/>
        <w:jc w:val="left"/>
        <w:rPr>
          <w:rFonts w:cs="Arial"/>
        </w:rPr>
      </w:pPr>
    </w:p>
    <w:p w14:paraId="6932B8F7" w14:textId="13018733" w:rsidR="00A24AD1" w:rsidRDefault="00A24AD1">
      <w:pPr>
        <w:spacing w:after="0"/>
        <w:jc w:val="left"/>
        <w:rPr>
          <w:rFonts w:cs="Arial"/>
        </w:rPr>
      </w:pPr>
    </w:p>
    <w:p w14:paraId="0F637D01" w14:textId="57662BC2" w:rsidR="00C00716" w:rsidRPr="000F2095" w:rsidRDefault="00C00716" w:rsidP="00C00716">
      <w:pPr>
        <w:pStyle w:val="berschrift2"/>
      </w:pPr>
      <w:r>
        <w:t>Building tips</w:t>
      </w:r>
    </w:p>
    <w:p w14:paraId="1A88DA4B" w14:textId="58DACB75" w:rsidR="00C00716" w:rsidRDefault="00C00716" w:rsidP="00C00716">
      <w:pPr>
        <w:rPr>
          <w:rFonts w:cs="Arial"/>
        </w:rPr>
      </w:pPr>
      <w:r>
        <w:t>Ensure that the NC contacts are connected to the button. You can see how to assign the contacts in the wiring diagram on the smooth side of the button.</w:t>
      </w:r>
    </w:p>
    <w:p w14:paraId="1C2E9CCB" w14:textId="77777777" w:rsidR="00C67EA6" w:rsidRDefault="00C67EA6">
      <w:pPr>
        <w:spacing w:after="0"/>
        <w:jc w:val="left"/>
        <w:rPr>
          <w:rFonts w:cs="Arial"/>
        </w:rPr>
      </w:pPr>
    </w:p>
    <w:p w14:paraId="4BCD9175" w14:textId="3A110A76" w:rsidR="007A7500" w:rsidRDefault="007A7500" w:rsidP="007A7500">
      <w:pPr>
        <w:pStyle w:val="berschrift2"/>
        <w:rPr>
          <w:rFonts w:cs="Arial"/>
        </w:rPr>
      </w:pPr>
      <w:r>
        <w:t>Topic task</w:t>
      </w:r>
    </w:p>
    <w:p w14:paraId="3D18B935" w14:textId="74C79DEF" w:rsidR="00933583" w:rsidRDefault="00933583" w:rsidP="00717B03">
      <w:pPr>
        <w:pStyle w:val="Listenummeriert"/>
      </w:pPr>
      <w:bookmarkStart w:id="0" w:name="_Hlk74511184"/>
      <w:r>
        <w:t>What happens when a button is combined with a diode switched in parallel?</w:t>
      </w:r>
      <w:bookmarkEnd w:id="0"/>
    </w:p>
    <w:p w14:paraId="3B7D077C" w14:textId="160B1308" w:rsidR="00933583" w:rsidRDefault="0012659E" w:rsidP="00717B03">
      <w:pPr>
        <w:pStyle w:val="Listenummeriert"/>
      </w:pPr>
      <w:bookmarkStart w:id="1" w:name="_Hlk74511198"/>
      <w:r>
        <w:t>Describe the effect of the circuit on how the model functions.</w:t>
      </w:r>
      <w:bookmarkEnd w:id="1"/>
    </w:p>
    <w:p w14:paraId="29BC492B" w14:textId="77777777" w:rsidR="00A77A3F" w:rsidRDefault="00A77A3F" w:rsidP="00A77A3F"/>
    <w:p w14:paraId="5C29F298" w14:textId="77777777" w:rsidR="00E203D4" w:rsidRDefault="00E203D4" w:rsidP="00E203D4">
      <w:pPr>
        <w:pStyle w:val="berschrift2"/>
        <w:rPr>
          <w:rFonts w:cs="Arial"/>
        </w:rPr>
      </w:pPr>
      <w:r>
        <w:t>Experimental task</w:t>
      </w:r>
    </w:p>
    <w:p w14:paraId="54DBDE4E" w14:textId="1ADCFB69" w:rsidR="009C2156" w:rsidRDefault="009C2156" w:rsidP="009C2156">
      <w:pPr>
        <w:pStyle w:val="Listenummeriert"/>
        <w:numPr>
          <w:ilvl w:val="0"/>
          <w:numId w:val="49"/>
        </w:numPr>
        <w:ind w:left="284" w:hanging="284"/>
      </w:pPr>
      <w:bookmarkStart w:id="2" w:name="_Hlk74511225"/>
      <w:r>
        <w:t xml:space="preserve">Push the switch on the battery holder in a specific direction. </w:t>
      </w:r>
      <w:bookmarkStart w:id="3" w:name="_Hlk74511231"/>
      <w:bookmarkEnd w:id="2"/>
      <w:r>
        <w:t>What observations can you make?</w:t>
      </w:r>
      <w:bookmarkEnd w:id="3"/>
      <w:r>
        <w:br/>
      </w:r>
      <w:r>
        <w:rPr>
          <w:b/>
        </w:rPr>
        <w:t>Important:</w:t>
      </w:r>
      <w:r>
        <w:t xml:space="preserve"> If the motor does not stop at the end positions of the door, exchange the two connections </w:t>
      </w:r>
      <w:r>
        <w:rPr>
          <w:i/>
        </w:rPr>
        <w:t>on the motor</w:t>
      </w:r>
      <w:r>
        <w:t>.</w:t>
      </w:r>
    </w:p>
    <w:p w14:paraId="11EC2A42" w14:textId="43590941" w:rsidR="009C2156" w:rsidRDefault="000A5747" w:rsidP="009C2156">
      <w:pPr>
        <w:pStyle w:val="Listenummeriert"/>
      </w:pPr>
      <w:bookmarkStart w:id="4" w:name="_Hlk74511325"/>
      <w:r>
        <w:t>What happens when you push the switch on the battery holder in the opposite direction?</w:t>
      </w:r>
      <w:bookmarkEnd w:id="4"/>
    </w:p>
    <w:p w14:paraId="2C1DEA3D" w14:textId="58B39ABA" w:rsidR="009C2156" w:rsidRDefault="009C2156" w:rsidP="009C2156">
      <w:pPr>
        <w:pStyle w:val="Listenummeriert"/>
      </w:pPr>
      <w:bookmarkStart w:id="5" w:name="_Hlk74511451"/>
      <w:r>
        <w:t>What happens if you interrupt the power supply while the sliding door is moving?</w:t>
      </w:r>
      <w:bookmarkEnd w:id="5"/>
    </w:p>
    <w:sectPr w:rsidR="009C2156" w:rsidSect="00E96821">
      <w:headerReference w:type="even" r:id="rId14"/>
      <w:headerReference w:type="default" r:id="rId15"/>
      <w:footerReference w:type="even" r:id="rId16"/>
      <w:footerReference w:type="default" r:id="rId17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C7B62" w14:textId="77777777" w:rsidR="00DB4F49" w:rsidRDefault="00DB4F49">
      <w:r>
        <w:separator/>
      </w:r>
    </w:p>
  </w:endnote>
  <w:endnote w:type="continuationSeparator" w:id="0">
    <w:p w14:paraId="60BEC8F1" w14:textId="77777777" w:rsidR="00DB4F49" w:rsidRDefault="00DB4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AC4D62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C69AD" w14:textId="77777777" w:rsidR="00DB4F49" w:rsidRDefault="00DB4F49">
      <w:r>
        <w:separator/>
      </w:r>
    </w:p>
  </w:footnote>
  <w:footnote w:type="continuationSeparator" w:id="0">
    <w:p w14:paraId="2D8BA462" w14:textId="77777777" w:rsidR="00DB4F49" w:rsidRDefault="00DB4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789D" w14:textId="77777777" w:rsidR="00E96821" w:rsidRDefault="00E96821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204D1" w14:textId="77777777" w:rsidR="00937B5D" w:rsidRDefault="006A67CE">
    <w:pPr>
      <w:pStyle w:val="Kopfzeile"/>
    </w:pPr>
    <w:r>
      <w:rPr>
        <w:noProof/>
      </w:rPr>
      <w:drawing>
        <wp:anchor distT="0" distB="0" distL="114300" distR="114300" simplePos="0" relativeHeight="251657216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ELECTRONICS</w:t>
    </w:r>
    <w:r>
      <w:tab/>
    </w:r>
    <w:r>
      <w:tab/>
    </w:r>
    <w:r>
      <w:rPr>
        <w:noProof/>
      </w:rPr>
      <w:drawing>
        <wp:inline distT="0" distB="0" distL="0" distR="0" wp14:anchorId="4FCD3CC6" wp14:editId="0FA15E8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6D307D6"/>
    <w:multiLevelType w:val="hybridMultilevel"/>
    <w:tmpl w:val="B90A3B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B734098"/>
    <w:multiLevelType w:val="hybridMultilevel"/>
    <w:tmpl w:val="C924163C"/>
    <w:lvl w:ilvl="0" w:tplc="1B6AFF24">
      <w:start w:val="1"/>
      <w:numFmt w:val="decimal"/>
      <w:pStyle w:val="Listenummeriert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B50956"/>
    <w:multiLevelType w:val="hybridMultilevel"/>
    <w:tmpl w:val="2DE4E4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2047F7"/>
    <w:multiLevelType w:val="hybridMultilevel"/>
    <w:tmpl w:val="0286244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453C596C"/>
    <w:multiLevelType w:val="hybridMultilevel"/>
    <w:tmpl w:val="F8768A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19572A"/>
    <w:multiLevelType w:val="hybridMultilevel"/>
    <w:tmpl w:val="6A0CCA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30"/>
  </w:num>
  <w:num w:numId="13">
    <w:abstractNumId w:val="12"/>
  </w:num>
  <w:num w:numId="14">
    <w:abstractNumId w:val="34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2"/>
  </w:num>
  <w:num w:numId="20">
    <w:abstractNumId w:val="29"/>
  </w:num>
  <w:num w:numId="21">
    <w:abstractNumId w:val="26"/>
  </w:num>
  <w:num w:numId="22">
    <w:abstractNumId w:val="19"/>
  </w:num>
  <w:num w:numId="23">
    <w:abstractNumId w:val="21"/>
  </w:num>
  <w:num w:numId="24">
    <w:abstractNumId w:val="20"/>
  </w:num>
  <w:num w:numId="25">
    <w:abstractNumId w:val="25"/>
  </w:num>
  <w:num w:numId="26">
    <w:abstractNumId w:val="31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3"/>
  </w:num>
  <w:num w:numId="38">
    <w:abstractNumId w:val="11"/>
  </w:num>
  <w:num w:numId="39">
    <w:abstractNumId w:val="18"/>
  </w:num>
  <w:num w:numId="40">
    <w:abstractNumId w:val="27"/>
  </w:num>
  <w:num w:numId="41">
    <w:abstractNumId w:val="18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8"/>
    <w:lvlOverride w:ilvl="0">
      <w:startOverride w:val="1"/>
    </w:lvlOverride>
  </w:num>
  <w:num w:numId="44">
    <w:abstractNumId w:val="28"/>
  </w:num>
  <w:num w:numId="45">
    <w:abstractNumId w:val="18"/>
    <w:lvlOverride w:ilvl="0">
      <w:startOverride w:val="1"/>
    </w:lvlOverride>
  </w:num>
  <w:num w:numId="46">
    <w:abstractNumId w:val="22"/>
  </w:num>
  <w:num w:numId="47">
    <w:abstractNumId w:val="18"/>
    <w:lvlOverride w:ilvl="0">
      <w:startOverride w:val="1"/>
    </w:lvlOverride>
  </w:num>
  <w:num w:numId="48">
    <w:abstractNumId w:val="23"/>
  </w:num>
  <w:num w:numId="49">
    <w:abstractNumId w:val="18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589"/>
    <w:rsid w:val="000043F8"/>
    <w:rsid w:val="00007F53"/>
    <w:rsid w:val="00015DCF"/>
    <w:rsid w:val="000173AE"/>
    <w:rsid w:val="00022209"/>
    <w:rsid w:val="00022F11"/>
    <w:rsid w:val="0002512F"/>
    <w:rsid w:val="0003721F"/>
    <w:rsid w:val="0004739D"/>
    <w:rsid w:val="00047CC3"/>
    <w:rsid w:val="00051787"/>
    <w:rsid w:val="0005193D"/>
    <w:rsid w:val="00062555"/>
    <w:rsid w:val="0006343E"/>
    <w:rsid w:val="0006480C"/>
    <w:rsid w:val="000656BD"/>
    <w:rsid w:val="00066CC3"/>
    <w:rsid w:val="000722C8"/>
    <w:rsid w:val="0007519E"/>
    <w:rsid w:val="00075E94"/>
    <w:rsid w:val="000764B6"/>
    <w:rsid w:val="000768BA"/>
    <w:rsid w:val="000800CF"/>
    <w:rsid w:val="00083EE8"/>
    <w:rsid w:val="00092F5B"/>
    <w:rsid w:val="000A14B0"/>
    <w:rsid w:val="000A3654"/>
    <w:rsid w:val="000A5747"/>
    <w:rsid w:val="000A58E5"/>
    <w:rsid w:val="000B0025"/>
    <w:rsid w:val="000C0C66"/>
    <w:rsid w:val="000C1C40"/>
    <w:rsid w:val="000D0BC4"/>
    <w:rsid w:val="000D3717"/>
    <w:rsid w:val="000D4921"/>
    <w:rsid w:val="000D7297"/>
    <w:rsid w:val="000E3792"/>
    <w:rsid w:val="000E7FC2"/>
    <w:rsid w:val="000F05B0"/>
    <w:rsid w:val="000F2095"/>
    <w:rsid w:val="000F2695"/>
    <w:rsid w:val="000F7641"/>
    <w:rsid w:val="000F7CFD"/>
    <w:rsid w:val="001064D3"/>
    <w:rsid w:val="00111235"/>
    <w:rsid w:val="00115F2E"/>
    <w:rsid w:val="0012561E"/>
    <w:rsid w:val="0012659E"/>
    <w:rsid w:val="001278F5"/>
    <w:rsid w:val="00150FB2"/>
    <w:rsid w:val="0017296D"/>
    <w:rsid w:val="00182688"/>
    <w:rsid w:val="00190988"/>
    <w:rsid w:val="0019251C"/>
    <w:rsid w:val="001A449E"/>
    <w:rsid w:val="001A684F"/>
    <w:rsid w:val="001A7224"/>
    <w:rsid w:val="001B325C"/>
    <w:rsid w:val="001B5142"/>
    <w:rsid w:val="001B764B"/>
    <w:rsid w:val="001D1C2A"/>
    <w:rsid w:val="001D69C8"/>
    <w:rsid w:val="001E6344"/>
    <w:rsid w:val="001E6448"/>
    <w:rsid w:val="001E67A0"/>
    <w:rsid w:val="001F17D2"/>
    <w:rsid w:val="001F4D13"/>
    <w:rsid w:val="001F4F66"/>
    <w:rsid w:val="001F769C"/>
    <w:rsid w:val="00204678"/>
    <w:rsid w:val="002046AD"/>
    <w:rsid w:val="00205E7E"/>
    <w:rsid w:val="00217A7E"/>
    <w:rsid w:val="00225F1B"/>
    <w:rsid w:val="002323C1"/>
    <w:rsid w:val="00241577"/>
    <w:rsid w:val="00247250"/>
    <w:rsid w:val="00251174"/>
    <w:rsid w:val="00251F5D"/>
    <w:rsid w:val="002529AC"/>
    <w:rsid w:val="0026611F"/>
    <w:rsid w:val="00271A2E"/>
    <w:rsid w:val="00280D4B"/>
    <w:rsid w:val="00282294"/>
    <w:rsid w:val="0028248D"/>
    <w:rsid w:val="0028590F"/>
    <w:rsid w:val="00287155"/>
    <w:rsid w:val="002960EA"/>
    <w:rsid w:val="002A22E6"/>
    <w:rsid w:val="002A5084"/>
    <w:rsid w:val="002A69BD"/>
    <w:rsid w:val="002B32C0"/>
    <w:rsid w:val="002D2BEF"/>
    <w:rsid w:val="002D3AB9"/>
    <w:rsid w:val="002D3EE9"/>
    <w:rsid w:val="002E1AAA"/>
    <w:rsid w:val="002E2EA9"/>
    <w:rsid w:val="002E51BE"/>
    <w:rsid w:val="002E78C1"/>
    <w:rsid w:val="002F0241"/>
    <w:rsid w:val="002F099E"/>
    <w:rsid w:val="003024E6"/>
    <w:rsid w:val="00302C0E"/>
    <w:rsid w:val="003100A9"/>
    <w:rsid w:val="00311190"/>
    <w:rsid w:val="00322589"/>
    <w:rsid w:val="00323B3E"/>
    <w:rsid w:val="00323D2C"/>
    <w:rsid w:val="0034002E"/>
    <w:rsid w:val="00341FA6"/>
    <w:rsid w:val="00342916"/>
    <w:rsid w:val="0035076B"/>
    <w:rsid w:val="003523D3"/>
    <w:rsid w:val="0035785D"/>
    <w:rsid w:val="003607D0"/>
    <w:rsid w:val="00360FB7"/>
    <w:rsid w:val="0036332F"/>
    <w:rsid w:val="00363EE2"/>
    <w:rsid w:val="00376E3F"/>
    <w:rsid w:val="00380A9F"/>
    <w:rsid w:val="00383D6D"/>
    <w:rsid w:val="00384F22"/>
    <w:rsid w:val="0038509B"/>
    <w:rsid w:val="003859EA"/>
    <w:rsid w:val="00385F80"/>
    <w:rsid w:val="003956BC"/>
    <w:rsid w:val="00396885"/>
    <w:rsid w:val="003A143D"/>
    <w:rsid w:val="003A5486"/>
    <w:rsid w:val="003A705F"/>
    <w:rsid w:val="003B0332"/>
    <w:rsid w:val="003C382C"/>
    <w:rsid w:val="003D0688"/>
    <w:rsid w:val="003D0C70"/>
    <w:rsid w:val="003D5BEC"/>
    <w:rsid w:val="003D5F8A"/>
    <w:rsid w:val="003F21FB"/>
    <w:rsid w:val="003F4669"/>
    <w:rsid w:val="003F4A96"/>
    <w:rsid w:val="003F6D32"/>
    <w:rsid w:val="004012C1"/>
    <w:rsid w:val="0041289E"/>
    <w:rsid w:val="00413E03"/>
    <w:rsid w:val="004218BA"/>
    <w:rsid w:val="0042366D"/>
    <w:rsid w:val="00432E0E"/>
    <w:rsid w:val="00434525"/>
    <w:rsid w:val="00435EA1"/>
    <w:rsid w:val="004377CB"/>
    <w:rsid w:val="00455455"/>
    <w:rsid w:val="00460141"/>
    <w:rsid w:val="00460155"/>
    <w:rsid w:val="00460973"/>
    <w:rsid w:val="00476D4B"/>
    <w:rsid w:val="00482CE6"/>
    <w:rsid w:val="00490A23"/>
    <w:rsid w:val="00491C4A"/>
    <w:rsid w:val="004A0B42"/>
    <w:rsid w:val="004B754D"/>
    <w:rsid w:val="004B7983"/>
    <w:rsid w:val="004C138F"/>
    <w:rsid w:val="004C5167"/>
    <w:rsid w:val="004D25C4"/>
    <w:rsid w:val="004D2956"/>
    <w:rsid w:val="004D2ABB"/>
    <w:rsid w:val="004D2E5B"/>
    <w:rsid w:val="004D5672"/>
    <w:rsid w:val="004D713B"/>
    <w:rsid w:val="004E5794"/>
    <w:rsid w:val="004E723B"/>
    <w:rsid w:val="004F6D89"/>
    <w:rsid w:val="004F7A0B"/>
    <w:rsid w:val="00500A81"/>
    <w:rsid w:val="00514710"/>
    <w:rsid w:val="00517BF0"/>
    <w:rsid w:val="00517F69"/>
    <w:rsid w:val="00534E5A"/>
    <w:rsid w:val="00543BE7"/>
    <w:rsid w:val="0055302B"/>
    <w:rsid w:val="00572B6C"/>
    <w:rsid w:val="00573ACB"/>
    <w:rsid w:val="00573B8C"/>
    <w:rsid w:val="005744F6"/>
    <w:rsid w:val="00576642"/>
    <w:rsid w:val="00576668"/>
    <w:rsid w:val="005771A4"/>
    <w:rsid w:val="00591572"/>
    <w:rsid w:val="00592DAB"/>
    <w:rsid w:val="005940DF"/>
    <w:rsid w:val="00595245"/>
    <w:rsid w:val="005A31B4"/>
    <w:rsid w:val="005A49AD"/>
    <w:rsid w:val="005C3A65"/>
    <w:rsid w:val="005C7113"/>
    <w:rsid w:val="005D2CD9"/>
    <w:rsid w:val="005E223A"/>
    <w:rsid w:val="005E57C1"/>
    <w:rsid w:val="005F6FD5"/>
    <w:rsid w:val="005F7EED"/>
    <w:rsid w:val="006158A5"/>
    <w:rsid w:val="00617BB0"/>
    <w:rsid w:val="00631B87"/>
    <w:rsid w:val="00632C08"/>
    <w:rsid w:val="00633EF6"/>
    <w:rsid w:val="00642094"/>
    <w:rsid w:val="00643E62"/>
    <w:rsid w:val="006501CF"/>
    <w:rsid w:val="00650709"/>
    <w:rsid w:val="006607D2"/>
    <w:rsid w:val="006618BE"/>
    <w:rsid w:val="006705D1"/>
    <w:rsid w:val="006735F3"/>
    <w:rsid w:val="0067752C"/>
    <w:rsid w:val="006847F4"/>
    <w:rsid w:val="0068508E"/>
    <w:rsid w:val="006A105D"/>
    <w:rsid w:val="006A55EC"/>
    <w:rsid w:val="006A67CE"/>
    <w:rsid w:val="006B181A"/>
    <w:rsid w:val="006B5425"/>
    <w:rsid w:val="006C14DA"/>
    <w:rsid w:val="006E3468"/>
    <w:rsid w:val="006E5040"/>
    <w:rsid w:val="006E72F4"/>
    <w:rsid w:val="006E7C0F"/>
    <w:rsid w:val="006F180D"/>
    <w:rsid w:val="006F1E9C"/>
    <w:rsid w:val="00702400"/>
    <w:rsid w:val="007044CF"/>
    <w:rsid w:val="00706578"/>
    <w:rsid w:val="00712BE5"/>
    <w:rsid w:val="00713BC0"/>
    <w:rsid w:val="00716839"/>
    <w:rsid w:val="00717B03"/>
    <w:rsid w:val="007219CF"/>
    <w:rsid w:val="00727123"/>
    <w:rsid w:val="00746124"/>
    <w:rsid w:val="00747754"/>
    <w:rsid w:val="00754817"/>
    <w:rsid w:val="00757CDC"/>
    <w:rsid w:val="00770ECF"/>
    <w:rsid w:val="007735FE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C19C1"/>
    <w:rsid w:val="007C282A"/>
    <w:rsid w:val="007C41A2"/>
    <w:rsid w:val="007C62B6"/>
    <w:rsid w:val="007E05F7"/>
    <w:rsid w:val="007F7F70"/>
    <w:rsid w:val="00805C2F"/>
    <w:rsid w:val="00811BF5"/>
    <w:rsid w:val="008135B6"/>
    <w:rsid w:val="008163C5"/>
    <w:rsid w:val="00817D41"/>
    <w:rsid w:val="00820994"/>
    <w:rsid w:val="0082690B"/>
    <w:rsid w:val="0082723E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66A9E"/>
    <w:rsid w:val="00870537"/>
    <w:rsid w:val="00871348"/>
    <w:rsid w:val="008810C8"/>
    <w:rsid w:val="00885741"/>
    <w:rsid w:val="00893D00"/>
    <w:rsid w:val="008963B8"/>
    <w:rsid w:val="008A620F"/>
    <w:rsid w:val="008B4844"/>
    <w:rsid w:val="008B4946"/>
    <w:rsid w:val="008B5B40"/>
    <w:rsid w:val="008B63FA"/>
    <w:rsid w:val="008C0F6D"/>
    <w:rsid w:val="008C3CAB"/>
    <w:rsid w:val="008D6712"/>
    <w:rsid w:val="008D71F2"/>
    <w:rsid w:val="008E1777"/>
    <w:rsid w:val="008E1836"/>
    <w:rsid w:val="008E2C4A"/>
    <w:rsid w:val="008E43BD"/>
    <w:rsid w:val="008E47E2"/>
    <w:rsid w:val="008F0212"/>
    <w:rsid w:val="008F3397"/>
    <w:rsid w:val="008F33A0"/>
    <w:rsid w:val="008F43B8"/>
    <w:rsid w:val="00906F27"/>
    <w:rsid w:val="009070DC"/>
    <w:rsid w:val="009203DC"/>
    <w:rsid w:val="0093224F"/>
    <w:rsid w:val="00933583"/>
    <w:rsid w:val="00937B5D"/>
    <w:rsid w:val="00945F8D"/>
    <w:rsid w:val="00946EE1"/>
    <w:rsid w:val="0095183A"/>
    <w:rsid w:val="00955E67"/>
    <w:rsid w:val="00965E72"/>
    <w:rsid w:val="00971949"/>
    <w:rsid w:val="00973880"/>
    <w:rsid w:val="00981AA1"/>
    <w:rsid w:val="00981D89"/>
    <w:rsid w:val="0098265E"/>
    <w:rsid w:val="00982F11"/>
    <w:rsid w:val="009846B2"/>
    <w:rsid w:val="00994BF9"/>
    <w:rsid w:val="009972A6"/>
    <w:rsid w:val="009A05A9"/>
    <w:rsid w:val="009A25AA"/>
    <w:rsid w:val="009A35AE"/>
    <w:rsid w:val="009A6161"/>
    <w:rsid w:val="009B4035"/>
    <w:rsid w:val="009C2156"/>
    <w:rsid w:val="009C354D"/>
    <w:rsid w:val="009C52DC"/>
    <w:rsid w:val="009D4B29"/>
    <w:rsid w:val="009D5779"/>
    <w:rsid w:val="009E6574"/>
    <w:rsid w:val="009E6D4A"/>
    <w:rsid w:val="009F0679"/>
    <w:rsid w:val="00A00A70"/>
    <w:rsid w:val="00A04BB4"/>
    <w:rsid w:val="00A05CC9"/>
    <w:rsid w:val="00A15743"/>
    <w:rsid w:val="00A17592"/>
    <w:rsid w:val="00A23D81"/>
    <w:rsid w:val="00A24AD1"/>
    <w:rsid w:val="00A30474"/>
    <w:rsid w:val="00A304DD"/>
    <w:rsid w:val="00A33BF2"/>
    <w:rsid w:val="00A37375"/>
    <w:rsid w:val="00A53FC0"/>
    <w:rsid w:val="00A55BC4"/>
    <w:rsid w:val="00A6360F"/>
    <w:rsid w:val="00A65482"/>
    <w:rsid w:val="00A655F1"/>
    <w:rsid w:val="00A7178B"/>
    <w:rsid w:val="00A77A3F"/>
    <w:rsid w:val="00A77C0C"/>
    <w:rsid w:val="00A8090C"/>
    <w:rsid w:val="00A8531E"/>
    <w:rsid w:val="00A90946"/>
    <w:rsid w:val="00AA1A82"/>
    <w:rsid w:val="00AA4AB7"/>
    <w:rsid w:val="00AB189E"/>
    <w:rsid w:val="00AC0D20"/>
    <w:rsid w:val="00AC4D62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AF712F"/>
    <w:rsid w:val="00AF79C5"/>
    <w:rsid w:val="00B07DDD"/>
    <w:rsid w:val="00B101CA"/>
    <w:rsid w:val="00B13727"/>
    <w:rsid w:val="00B22634"/>
    <w:rsid w:val="00B24C3F"/>
    <w:rsid w:val="00B344E0"/>
    <w:rsid w:val="00B3559F"/>
    <w:rsid w:val="00B421CD"/>
    <w:rsid w:val="00B46A79"/>
    <w:rsid w:val="00B479B8"/>
    <w:rsid w:val="00B47FAB"/>
    <w:rsid w:val="00B50EDC"/>
    <w:rsid w:val="00B51A52"/>
    <w:rsid w:val="00B61D2A"/>
    <w:rsid w:val="00B65E65"/>
    <w:rsid w:val="00B76AD1"/>
    <w:rsid w:val="00B804D1"/>
    <w:rsid w:val="00B820A9"/>
    <w:rsid w:val="00B92265"/>
    <w:rsid w:val="00B93F9E"/>
    <w:rsid w:val="00BB3A6C"/>
    <w:rsid w:val="00BB45ED"/>
    <w:rsid w:val="00BD239F"/>
    <w:rsid w:val="00BD27A4"/>
    <w:rsid w:val="00BD40EC"/>
    <w:rsid w:val="00BD6E35"/>
    <w:rsid w:val="00BE3F36"/>
    <w:rsid w:val="00BF56BF"/>
    <w:rsid w:val="00BF665D"/>
    <w:rsid w:val="00C00716"/>
    <w:rsid w:val="00C167FF"/>
    <w:rsid w:val="00C17CA0"/>
    <w:rsid w:val="00C302F7"/>
    <w:rsid w:val="00C35FA3"/>
    <w:rsid w:val="00C539B9"/>
    <w:rsid w:val="00C53AFF"/>
    <w:rsid w:val="00C638FB"/>
    <w:rsid w:val="00C64AEF"/>
    <w:rsid w:val="00C66F6A"/>
    <w:rsid w:val="00C67E66"/>
    <w:rsid w:val="00C67EA6"/>
    <w:rsid w:val="00C7297B"/>
    <w:rsid w:val="00C76238"/>
    <w:rsid w:val="00C77468"/>
    <w:rsid w:val="00C85E15"/>
    <w:rsid w:val="00C87168"/>
    <w:rsid w:val="00C90BB5"/>
    <w:rsid w:val="00CA31C2"/>
    <w:rsid w:val="00CA34F3"/>
    <w:rsid w:val="00CA6079"/>
    <w:rsid w:val="00CA66E6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037B7"/>
    <w:rsid w:val="00D232D4"/>
    <w:rsid w:val="00D247B8"/>
    <w:rsid w:val="00D462A8"/>
    <w:rsid w:val="00D6676D"/>
    <w:rsid w:val="00D805C6"/>
    <w:rsid w:val="00D82ADC"/>
    <w:rsid w:val="00D83D7F"/>
    <w:rsid w:val="00D85B1D"/>
    <w:rsid w:val="00D8647C"/>
    <w:rsid w:val="00D90641"/>
    <w:rsid w:val="00D945D2"/>
    <w:rsid w:val="00D94C19"/>
    <w:rsid w:val="00DA0436"/>
    <w:rsid w:val="00DA5B0E"/>
    <w:rsid w:val="00DB1666"/>
    <w:rsid w:val="00DB4F49"/>
    <w:rsid w:val="00DC6D71"/>
    <w:rsid w:val="00DD3EDD"/>
    <w:rsid w:val="00DD6588"/>
    <w:rsid w:val="00DE2CE3"/>
    <w:rsid w:val="00DE6379"/>
    <w:rsid w:val="00DE69CA"/>
    <w:rsid w:val="00DF11EF"/>
    <w:rsid w:val="00DF2894"/>
    <w:rsid w:val="00E00F64"/>
    <w:rsid w:val="00E10555"/>
    <w:rsid w:val="00E1381D"/>
    <w:rsid w:val="00E140C9"/>
    <w:rsid w:val="00E1562C"/>
    <w:rsid w:val="00E173E1"/>
    <w:rsid w:val="00E203D4"/>
    <w:rsid w:val="00E20EA9"/>
    <w:rsid w:val="00E21319"/>
    <w:rsid w:val="00E21D5A"/>
    <w:rsid w:val="00E37345"/>
    <w:rsid w:val="00E4016D"/>
    <w:rsid w:val="00E41F51"/>
    <w:rsid w:val="00E43C39"/>
    <w:rsid w:val="00E51E27"/>
    <w:rsid w:val="00E56803"/>
    <w:rsid w:val="00E72F37"/>
    <w:rsid w:val="00E742B1"/>
    <w:rsid w:val="00E755A9"/>
    <w:rsid w:val="00E7622D"/>
    <w:rsid w:val="00E81DF1"/>
    <w:rsid w:val="00E8260F"/>
    <w:rsid w:val="00E82918"/>
    <w:rsid w:val="00E8709C"/>
    <w:rsid w:val="00E95B32"/>
    <w:rsid w:val="00E96821"/>
    <w:rsid w:val="00E976F1"/>
    <w:rsid w:val="00EA3AD3"/>
    <w:rsid w:val="00EA6656"/>
    <w:rsid w:val="00EB5CCE"/>
    <w:rsid w:val="00EC0F53"/>
    <w:rsid w:val="00EC1DCF"/>
    <w:rsid w:val="00ED1D9C"/>
    <w:rsid w:val="00EE586D"/>
    <w:rsid w:val="00EF6673"/>
    <w:rsid w:val="00F02AF5"/>
    <w:rsid w:val="00F07F63"/>
    <w:rsid w:val="00F21269"/>
    <w:rsid w:val="00F3420A"/>
    <w:rsid w:val="00F40987"/>
    <w:rsid w:val="00F40AB1"/>
    <w:rsid w:val="00F42642"/>
    <w:rsid w:val="00F448A8"/>
    <w:rsid w:val="00F55307"/>
    <w:rsid w:val="00F55FDE"/>
    <w:rsid w:val="00F57954"/>
    <w:rsid w:val="00F62E7D"/>
    <w:rsid w:val="00F70A51"/>
    <w:rsid w:val="00F70C13"/>
    <w:rsid w:val="00F7267E"/>
    <w:rsid w:val="00F7716E"/>
    <w:rsid w:val="00F96926"/>
    <w:rsid w:val="00F97410"/>
    <w:rsid w:val="00FB0D10"/>
    <w:rsid w:val="00FB295D"/>
    <w:rsid w:val="00FB4130"/>
    <w:rsid w:val="00FB51B5"/>
    <w:rsid w:val="00FB527D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A8FC28D"/>
  <w15:docId w15:val="{CBDA8BE4-0445-4723-BBDC-99700851A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E4016D"/>
    <w:pPr>
      <w:keepNext/>
      <w:keepLines/>
      <w:jc w:val="left"/>
    </w:pPr>
    <w:rPr>
      <w:sz w:val="32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E4016D"/>
    <w:rPr>
      <w:rFonts w:ascii="Arial" w:hAnsi="Arial"/>
      <w:sz w:val="32"/>
      <w:szCs w:val="40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 w:val="0"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  <w:style w:type="paragraph" w:customStyle="1" w:styleId="Listenummeriert">
    <w:name w:val="Liste nummeriert"/>
    <w:basedOn w:val="Listenabsatz"/>
    <w:link w:val="ListenummeriertZchn"/>
    <w:qFormat/>
    <w:rsid w:val="00C302F7"/>
    <w:pPr>
      <w:numPr>
        <w:numId w:val="39"/>
      </w:numPr>
      <w:spacing w:before="120"/>
      <w:ind w:left="284" w:hanging="284"/>
      <w:contextualSpacing w:val="0"/>
      <w:jc w:val="left"/>
    </w:pPr>
    <w:rPr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A35AE"/>
    <w:rPr>
      <w:rFonts w:ascii="Arial" w:hAnsi="Arial"/>
      <w:sz w:val="24"/>
    </w:rPr>
  </w:style>
  <w:style w:type="character" w:customStyle="1" w:styleId="ListenummeriertZchn">
    <w:name w:val="Liste nummeriert Zchn"/>
    <w:basedOn w:val="ListenabsatzZchn"/>
    <w:link w:val="Listenummeriert"/>
    <w:rsid w:val="00C302F7"/>
    <w:rPr>
      <w:rFonts w:ascii="Arial" w:hAnsi="Arial"/>
      <w:noProof/>
      <w:sz w:val="24"/>
    </w:rPr>
  </w:style>
  <w:style w:type="character" w:styleId="IntensiveHervorhebung">
    <w:name w:val="Intense Emphasis"/>
    <w:basedOn w:val="Absatz-Standardschriftart"/>
    <w:uiPriority w:val="21"/>
    <w:qFormat/>
    <w:rsid w:val="00C53AFF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11.vsd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.vsdx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9DF4F0-F0C3-49BF-A510-E9B81FE5A1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B0DFCF-9715-47AF-9842-298C6B974540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3.xml><?xml version="1.0" encoding="utf-8"?>
<ds:datastoreItem xmlns:ds="http://schemas.openxmlformats.org/officeDocument/2006/customXml" ds:itemID="{C3231FF0-0938-41CD-BC43-15D0C3C4BE0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9DE2C9-3092-41A8-9D23-0F4E331512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956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Issue 1/2011</dc:subject>
  <dc:creator>Frank Bruder</dc:creator>
  <cp:lastModifiedBy>Reich, Jasmin</cp:lastModifiedBy>
  <cp:revision>15</cp:revision>
  <cp:lastPrinted>2011-01-17T20:26:00Z</cp:lastPrinted>
  <dcterms:created xsi:type="dcterms:W3CDTF">2021-05-17T08:05:00Z</dcterms:created>
  <dcterms:modified xsi:type="dcterms:W3CDTF">2022-08-24T12:22:00Z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